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D8EB" w14:textId="215FF6C2" w:rsidR="005E5569" w:rsidRDefault="005E5569">
      <w:pPr>
        <w:rPr>
          <w:rFonts w:ascii="Roboto" w:hAnsi="Roboto"/>
          <w:noProof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2521F4D6" wp14:editId="71E3B4A9">
            <wp:simplePos x="0" y="0"/>
            <wp:positionH relativeFrom="margin">
              <wp:posOffset>3768090</wp:posOffset>
            </wp:positionH>
            <wp:positionV relativeFrom="margin">
              <wp:posOffset>635</wp:posOffset>
            </wp:positionV>
            <wp:extent cx="2346960" cy="803275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04" r="11973"/>
                    <a:stretch/>
                  </pic:blipFill>
                  <pic:spPr bwMode="auto">
                    <a:xfrm>
                      <a:off x="0" y="0"/>
                      <a:ext cx="2346960" cy="80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B6A44" w14:textId="17B3C2E7" w:rsidR="007724AF" w:rsidRPr="00CC121B" w:rsidRDefault="007724AF">
      <w:pPr>
        <w:rPr>
          <w:rFonts w:ascii="Roboto" w:hAnsi="Roboto"/>
        </w:rPr>
      </w:pPr>
    </w:p>
    <w:p w14:paraId="34A8AA71" w14:textId="53132ADB" w:rsidR="007724AF" w:rsidRPr="00CC121B" w:rsidRDefault="007724AF">
      <w:pPr>
        <w:rPr>
          <w:rFonts w:ascii="Roboto" w:hAnsi="Roboto"/>
        </w:rPr>
      </w:pPr>
    </w:p>
    <w:p w14:paraId="0245EF75" w14:textId="77905BC4" w:rsidR="008E5684" w:rsidRPr="00CC121B" w:rsidRDefault="005B6D20" w:rsidP="005B6D20">
      <w:pPr>
        <w:pStyle w:val="berschrift1"/>
        <w:rPr>
          <w:rFonts w:ascii="Roboto" w:hAnsi="Roboto"/>
          <w:b w:val="0"/>
        </w:rPr>
      </w:pPr>
      <w:r w:rsidRPr="00CC121B">
        <w:rPr>
          <w:rFonts w:ascii="Roboto" w:hAnsi="Roboto"/>
          <w:b w:val="0"/>
        </w:rPr>
        <w:t xml:space="preserve">Protokoll </w:t>
      </w:r>
      <w:r w:rsidR="005B2511" w:rsidRPr="00CC121B">
        <w:rPr>
          <w:rFonts w:ascii="Roboto" w:hAnsi="Roboto"/>
          <w:b w:val="0"/>
        </w:rPr>
        <w:t>des</w:t>
      </w:r>
      <w:r w:rsidR="008E5684" w:rsidRPr="00CC121B">
        <w:rPr>
          <w:rFonts w:ascii="Roboto" w:hAnsi="Roboto"/>
          <w:b w:val="0"/>
        </w:rPr>
        <w:t xml:space="preserve"> …</w:t>
      </w:r>
      <w:r w:rsidR="005B2511" w:rsidRPr="00CC121B">
        <w:rPr>
          <w:rFonts w:ascii="Roboto" w:hAnsi="Roboto"/>
          <w:b w:val="0"/>
        </w:rPr>
        <w:t xml:space="preserve"> </w:t>
      </w:r>
    </w:p>
    <w:p w14:paraId="2767954D" w14:textId="77777777" w:rsidR="008E5684" w:rsidRPr="00CC121B" w:rsidRDefault="008E5684" w:rsidP="005B6D20">
      <w:pPr>
        <w:pStyle w:val="berschrift1"/>
        <w:rPr>
          <w:rFonts w:ascii="Roboto" w:hAnsi="Roboto"/>
          <w:b w:val="0"/>
        </w:rPr>
      </w:pPr>
      <w:r w:rsidRPr="00CC121B">
        <w:rPr>
          <w:rFonts w:ascii="Roboto" w:hAnsi="Roboto"/>
          <w:b w:val="0"/>
        </w:rPr>
        <w:t>V</w:t>
      </w:r>
      <w:r w:rsidR="005B2511" w:rsidRPr="00CC121B">
        <w:rPr>
          <w:rFonts w:ascii="Roboto" w:hAnsi="Roboto"/>
          <w:b w:val="0"/>
        </w:rPr>
        <w:t>om</w:t>
      </w:r>
      <w:r w:rsidRPr="00CC121B">
        <w:rPr>
          <w:rFonts w:ascii="Roboto" w:hAnsi="Roboto"/>
          <w:b w:val="0"/>
        </w:rPr>
        <w:t xml:space="preserve"> …</w:t>
      </w:r>
    </w:p>
    <w:p w14:paraId="10618F63" w14:textId="5469F07F" w:rsidR="005B6D20" w:rsidRPr="00CC121B" w:rsidRDefault="008E5684" w:rsidP="005B6D20">
      <w:pPr>
        <w:pStyle w:val="berschrift1"/>
        <w:rPr>
          <w:rFonts w:ascii="Roboto" w:hAnsi="Roboto"/>
          <w:b w:val="0"/>
        </w:rPr>
      </w:pPr>
      <w:r w:rsidRPr="00CC121B">
        <w:rPr>
          <w:rFonts w:ascii="Roboto" w:hAnsi="Roboto"/>
          <w:b w:val="0"/>
        </w:rPr>
        <w:t xml:space="preserve">In … </w:t>
      </w:r>
    </w:p>
    <w:p w14:paraId="09C69339" w14:textId="441C131B" w:rsidR="007724AF" w:rsidRPr="00CC121B" w:rsidRDefault="007724AF">
      <w:pPr>
        <w:rPr>
          <w:rFonts w:ascii="Roboto" w:hAnsi="Roboto"/>
        </w:rPr>
      </w:pPr>
    </w:p>
    <w:p w14:paraId="220AA569" w14:textId="6BD2FDC1" w:rsidR="00843FAB" w:rsidRPr="00CC121B" w:rsidRDefault="00843FAB">
      <w:pPr>
        <w:rPr>
          <w:rFonts w:ascii="Roboto" w:hAnsi="Roboto"/>
        </w:rPr>
      </w:pPr>
    </w:p>
    <w:p w14:paraId="0D786D5D" w14:textId="77777777" w:rsidR="00843FAB" w:rsidRPr="00CC121B" w:rsidRDefault="00843FAB">
      <w:pPr>
        <w:rPr>
          <w:rFonts w:ascii="Roboto" w:hAnsi="Robot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5"/>
        <w:gridCol w:w="1224"/>
      </w:tblGrid>
      <w:tr w:rsidR="008E5684" w:rsidRPr="00CC121B" w14:paraId="704EDCCD" w14:textId="77777777" w:rsidTr="008473D8">
        <w:tc>
          <w:tcPr>
            <w:tcW w:w="9639" w:type="dxa"/>
            <w:gridSpan w:val="2"/>
            <w:shd w:val="clear" w:color="auto" w:fill="auto"/>
          </w:tcPr>
          <w:p w14:paraId="0F4F4D22" w14:textId="77777777" w:rsidR="008E5684" w:rsidRPr="00CC121B" w:rsidRDefault="008E5684" w:rsidP="008473D8">
            <w:pPr>
              <w:shd w:val="pct20" w:color="auto" w:fill="FFFFFF"/>
              <w:rPr>
                <w:rFonts w:ascii="Roboto" w:hAnsi="Roboto"/>
                <w:bCs/>
                <w:sz w:val="22"/>
              </w:rPr>
            </w:pPr>
            <w:r w:rsidRPr="00CC121B">
              <w:rPr>
                <w:rFonts w:ascii="Roboto" w:hAnsi="Roboto"/>
                <w:bCs/>
                <w:sz w:val="22"/>
              </w:rPr>
              <w:t>Anwesend:</w:t>
            </w:r>
          </w:p>
        </w:tc>
      </w:tr>
      <w:tr w:rsidR="008E5684" w:rsidRPr="00CC121B" w14:paraId="012DF87E" w14:textId="77777777" w:rsidTr="008473D8">
        <w:tc>
          <w:tcPr>
            <w:tcW w:w="9639" w:type="dxa"/>
            <w:gridSpan w:val="2"/>
            <w:shd w:val="clear" w:color="auto" w:fill="auto"/>
          </w:tcPr>
          <w:p w14:paraId="1C79A14E" w14:textId="77777777" w:rsidR="008E5684" w:rsidRPr="00CC121B" w:rsidRDefault="008E5684" w:rsidP="008473D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82B14" w:rsidRPr="00CC121B" w14:paraId="35111E21" w14:textId="77777777" w:rsidTr="00C35C67">
        <w:tc>
          <w:tcPr>
            <w:tcW w:w="9639" w:type="dxa"/>
            <w:gridSpan w:val="2"/>
            <w:shd w:val="clear" w:color="auto" w:fill="auto"/>
          </w:tcPr>
          <w:p w14:paraId="60082F72" w14:textId="37AC26B5" w:rsidR="00582B14" w:rsidRPr="00CC121B" w:rsidRDefault="008E5684" w:rsidP="00C35C67">
            <w:pPr>
              <w:shd w:val="pct20" w:color="auto" w:fill="FFFFFF"/>
              <w:rPr>
                <w:rFonts w:ascii="Roboto" w:hAnsi="Roboto"/>
                <w:bCs/>
                <w:sz w:val="22"/>
              </w:rPr>
            </w:pPr>
            <w:r w:rsidRPr="00CC121B">
              <w:rPr>
                <w:rFonts w:ascii="Roboto" w:hAnsi="Roboto"/>
                <w:bCs/>
                <w:sz w:val="22"/>
              </w:rPr>
              <w:t>Entschuldigt</w:t>
            </w:r>
            <w:r w:rsidR="00582B14" w:rsidRPr="00CC121B">
              <w:rPr>
                <w:rFonts w:ascii="Roboto" w:hAnsi="Roboto"/>
                <w:bCs/>
                <w:sz w:val="22"/>
              </w:rPr>
              <w:t>:</w:t>
            </w:r>
          </w:p>
        </w:tc>
      </w:tr>
      <w:tr w:rsidR="005B6D20" w:rsidRPr="00CC121B" w14:paraId="40AA2E3C" w14:textId="77777777" w:rsidTr="00C35C67">
        <w:tc>
          <w:tcPr>
            <w:tcW w:w="9639" w:type="dxa"/>
            <w:gridSpan w:val="2"/>
            <w:shd w:val="clear" w:color="auto" w:fill="auto"/>
          </w:tcPr>
          <w:p w14:paraId="6CBD992C" w14:textId="781D6915" w:rsidR="005B6D20" w:rsidRPr="00CC121B" w:rsidRDefault="005B6D20" w:rsidP="002059A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82B14" w:rsidRPr="00CC121B" w14:paraId="6D7B21E6" w14:textId="77777777" w:rsidTr="00C35C67">
        <w:tc>
          <w:tcPr>
            <w:tcW w:w="9639" w:type="dxa"/>
            <w:gridSpan w:val="2"/>
            <w:shd w:val="clear" w:color="auto" w:fill="auto"/>
          </w:tcPr>
          <w:p w14:paraId="5BBC9A5F" w14:textId="380BCBFC" w:rsidR="00582B14" w:rsidRPr="00CC121B" w:rsidRDefault="00582B14" w:rsidP="00C35C67">
            <w:pPr>
              <w:shd w:val="pct20" w:color="auto" w:fill="FFFFFF"/>
              <w:rPr>
                <w:rFonts w:ascii="Roboto" w:hAnsi="Roboto"/>
                <w:sz w:val="22"/>
              </w:rPr>
            </w:pPr>
            <w:r w:rsidRPr="00CC121B">
              <w:rPr>
                <w:rFonts w:ascii="Roboto" w:hAnsi="Roboto"/>
                <w:sz w:val="22"/>
              </w:rPr>
              <w:t>Protokoll</w:t>
            </w:r>
            <w:r w:rsidR="008E5684" w:rsidRPr="00CC121B">
              <w:rPr>
                <w:rFonts w:ascii="Roboto" w:hAnsi="Roboto"/>
                <w:sz w:val="22"/>
              </w:rPr>
              <w:t>ant*in</w:t>
            </w:r>
          </w:p>
        </w:tc>
      </w:tr>
      <w:tr w:rsidR="00582B14" w:rsidRPr="00CC121B" w14:paraId="01899A55" w14:textId="77777777" w:rsidTr="00C35C67">
        <w:tc>
          <w:tcPr>
            <w:tcW w:w="9639" w:type="dxa"/>
            <w:gridSpan w:val="2"/>
            <w:shd w:val="clear" w:color="auto" w:fill="auto"/>
          </w:tcPr>
          <w:p w14:paraId="27D06A45" w14:textId="6255C831" w:rsidR="00582B14" w:rsidRPr="00CC121B" w:rsidRDefault="00582B14" w:rsidP="00980D62">
            <w:pPr>
              <w:rPr>
                <w:rFonts w:ascii="Roboto" w:hAnsi="Roboto"/>
                <w:sz w:val="22"/>
              </w:rPr>
            </w:pPr>
          </w:p>
        </w:tc>
      </w:tr>
      <w:tr w:rsidR="00582B14" w:rsidRPr="00CC121B" w14:paraId="6CE7A0E4" w14:textId="77777777" w:rsidTr="00C35C67">
        <w:trPr>
          <w:trHeight w:val="730"/>
        </w:trPr>
        <w:tc>
          <w:tcPr>
            <w:tcW w:w="9639" w:type="dxa"/>
            <w:gridSpan w:val="2"/>
            <w:shd w:val="clear" w:color="auto" w:fill="auto"/>
          </w:tcPr>
          <w:p w14:paraId="16F26A60" w14:textId="77777777" w:rsidR="00582B14" w:rsidRPr="00CC121B" w:rsidRDefault="00582B14" w:rsidP="00C35C67">
            <w:pPr>
              <w:tabs>
                <w:tab w:val="left" w:pos="8959"/>
              </w:tabs>
              <w:rPr>
                <w:rFonts w:ascii="Roboto" w:hAnsi="Roboto"/>
              </w:rPr>
            </w:pPr>
            <w:r w:rsidRPr="00CC121B">
              <w:rPr>
                <w:rFonts w:ascii="Roboto" w:hAnsi="Roboto"/>
              </w:rPr>
              <w:tab/>
            </w:r>
          </w:p>
        </w:tc>
      </w:tr>
      <w:tr w:rsidR="00980D62" w:rsidRPr="00CC121B" w14:paraId="5D600142" w14:textId="77777777" w:rsidTr="00C35C67">
        <w:tc>
          <w:tcPr>
            <w:tcW w:w="9639" w:type="dxa"/>
            <w:gridSpan w:val="2"/>
            <w:shd w:val="clear" w:color="auto" w:fill="auto"/>
          </w:tcPr>
          <w:p w14:paraId="0D144321" w14:textId="1DF1F05D" w:rsidR="00980D62" w:rsidRPr="00CC121B" w:rsidRDefault="005B6D20" w:rsidP="00C35C67">
            <w:pPr>
              <w:pStyle w:val="berschrift2"/>
              <w:shd w:val="pct20" w:color="auto" w:fill="FFFFFF"/>
              <w:rPr>
                <w:rFonts w:ascii="Roboto" w:hAnsi="Roboto"/>
                <w:b w:val="0"/>
              </w:rPr>
            </w:pPr>
            <w:r w:rsidRPr="00CC121B">
              <w:rPr>
                <w:rFonts w:ascii="Roboto" w:hAnsi="Roboto"/>
                <w:b w:val="0"/>
              </w:rPr>
              <w:t>TOP 1 Begrüßung</w:t>
            </w:r>
            <w:r w:rsidR="008E5684" w:rsidRPr="00CC121B">
              <w:rPr>
                <w:rFonts w:ascii="Roboto" w:hAnsi="Roboto"/>
                <w:b w:val="0"/>
              </w:rPr>
              <w:t>, Feststellung der Beschlussfähigkeit, Festlegung der Tagesordnung</w:t>
            </w:r>
          </w:p>
        </w:tc>
      </w:tr>
      <w:tr w:rsidR="00980D62" w:rsidRPr="00CC121B" w14:paraId="23732EE7" w14:textId="77777777" w:rsidTr="00C35C67">
        <w:trPr>
          <w:trHeight w:val="325"/>
        </w:trPr>
        <w:tc>
          <w:tcPr>
            <w:tcW w:w="8415" w:type="dxa"/>
            <w:shd w:val="clear" w:color="auto" w:fill="auto"/>
          </w:tcPr>
          <w:p w14:paraId="471D2AA0" w14:textId="0FEDE2DC" w:rsidR="00843FAB" w:rsidRPr="00CC121B" w:rsidRDefault="00843FAB" w:rsidP="005B6D20">
            <w:pPr>
              <w:rPr>
                <w:rFonts w:ascii="Roboto" w:hAnsi="Roboto"/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44F91A4F" w14:textId="52192FFE" w:rsidR="008E5684" w:rsidRPr="00CC121B" w:rsidRDefault="008E5684" w:rsidP="00C35C67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</w:tc>
      </w:tr>
      <w:tr w:rsidR="00980D62" w:rsidRPr="00CC121B" w14:paraId="3612CD30" w14:textId="77777777" w:rsidTr="00C35C67">
        <w:tc>
          <w:tcPr>
            <w:tcW w:w="9639" w:type="dxa"/>
            <w:gridSpan w:val="2"/>
            <w:shd w:val="clear" w:color="auto" w:fill="auto"/>
          </w:tcPr>
          <w:p w14:paraId="14DB2478" w14:textId="659EE4F1" w:rsidR="00980D62" w:rsidRPr="00CC121B" w:rsidRDefault="005B6D20" w:rsidP="00C35C67">
            <w:pPr>
              <w:pStyle w:val="berschrift2"/>
              <w:shd w:val="pct20" w:color="auto" w:fill="FFFFFF"/>
              <w:rPr>
                <w:rFonts w:ascii="Roboto" w:hAnsi="Roboto"/>
                <w:b w:val="0"/>
              </w:rPr>
            </w:pPr>
            <w:r w:rsidRPr="00CC121B">
              <w:rPr>
                <w:rFonts w:ascii="Roboto" w:hAnsi="Roboto"/>
                <w:b w:val="0"/>
              </w:rPr>
              <w:t xml:space="preserve">TOP 2 </w:t>
            </w:r>
          </w:p>
        </w:tc>
      </w:tr>
      <w:tr w:rsidR="008E5684" w:rsidRPr="00CC121B" w14:paraId="6A056653" w14:textId="77777777" w:rsidTr="00C35C67">
        <w:trPr>
          <w:trHeight w:val="325"/>
        </w:trPr>
        <w:tc>
          <w:tcPr>
            <w:tcW w:w="8415" w:type="dxa"/>
            <w:shd w:val="clear" w:color="auto" w:fill="auto"/>
          </w:tcPr>
          <w:p w14:paraId="0A5669C1" w14:textId="1BC1E47E" w:rsidR="008E5684" w:rsidRPr="00CC121B" w:rsidRDefault="008E5684" w:rsidP="008E5684">
            <w:pPr>
              <w:rPr>
                <w:rFonts w:ascii="Roboto" w:hAnsi="Roboto"/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46616152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Arbeitsauftrag für…</w:t>
            </w:r>
          </w:p>
          <w:p w14:paraId="20DF5551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  <w:p w14:paraId="32D8C5B1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Beschluss</w:t>
            </w:r>
          </w:p>
          <w:p w14:paraId="4124D2CB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  <w:p w14:paraId="3023D73F" w14:textId="3CB79821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Vertagt</w:t>
            </w:r>
          </w:p>
        </w:tc>
      </w:tr>
      <w:tr w:rsidR="008E5684" w:rsidRPr="00CC121B" w14:paraId="0A250D0B" w14:textId="77777777" w:rsidTr="00C35C67">
        <w:tc>
          <w:tcPr>
            <w:tcW w:w="9639" w:type="dxa"/>
            <w:gridSpan w:val="2"/>
            <w:shd w:val="clear" w:color="auto" w:fill="auto"/>
          </w:tcPr>
          <w:p w14:paraId="6C336135" w14:textId="786781AC" w:rsidR="008E5684" w:rsidRPr="00CC121B" w:rsidRDefault="008E5684" w:rsidP="008E5684">
            <w:pPr>
              <w:pStyle w:val="berschrift2"/>
              <w:shd w:val="pct20" w:color="auto" w:fill="FFFFFF"/>
              <w:rPr>
                <w:rFonts w:ascii="Roboto" w:hAnsi="Roboto"/>
                <w:b w:val="0"/>
              </w:rPr>
            </w:pPr>
            <w:r w:rsidRPr="00CC121B">
              <w:rPr>
                <w:rFonts w:ascii="Roboto" w:hAnsi="Roboto"/>
                <w:b w:val="0"/>
              </w:rPr>
              <w:t xml:space="preserve">TOP 3 </w:t>
            </w:r>
          </w:p>
        </w:tc>
      </w:tr>
      <w:tr w:rsidR="008E5684" w:rsidRPr="00CC121B" w14:paraId="7913CDB0" w14:textId="77777777" w:rsidTr="00C35C67">
        <w:trPr>
          <w:trHeight w:val="325"/>
        </w:trPr>
        <w:tc>
          <w:tcPr>
            <w:tcW w:w="8415" w:type="dxa"/>
            <w:shd w:val="clear" w:color="auto" w:fill="auto"/>
          </w:tcPr>
          <w:p w14:paraId="4219187D" w14:textId="35E6A3C3" w:rsidR="008E5684" w:rsidRPr="00CC121B" w:rsidRDefault="008E5684" w:rsidP="008E568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5D42E8F2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Arbeitsauftrag für…</w:t>
            </w:r>
          </w:p>
          <w:p w14:paraId="6AEF7BA1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  <w:p w14:paraId="0066C907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Beschluss</w:t>
            </w:r>
          </w:p>
          <w:p w14:paraId="023AB6A3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  <w:p w14:paraId="57CD466E" w14:textId="217D3B53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Vertagt</w:t>
            </w:r>
          </w:p>
        </w:tc>
      </w:tr>
      <w:tr w:rsidR="008E5684" w:rsidRPr="00CC121B" w14:paraId="71293B8C" w14:textId="77777777" w:rsidTr="00C35C67">
        <w:tc>
          <w:tcPr>
            <w:tcW w:w="9639" w:type="dxa"/>
            <w:gridSpan w:val="2"/>
            <w:shd w:val="clear" w:color="auto" w:fill="auto"/>
          </w:tcPr>
          <w:p w14:paraId="07C6D014" w14:textId="380386A0" w:rsidR="008E5684" w:rsidRPr="00CC121B" w:rsidRDefault="008E5684" w:rsidP="008E5684">
            <w:pPr>
              <w:pStyle w:val="berschrift2"/>
              <w:shd w:val="pct20" w:color="auto" w:fill="FFFFFF"/>
              <w:rPr>
                <w:rFonts w:ascii="Roboto" w:hAnsi="Roboto"/>
                <w:b w:val="0"/>
              </w:rPr>
            </w:pPr>
            <w:r w:rsidRPr="00CC121B">
              <w:rPr>
                <w:rFonts w:ascii="Roboto" w:hAnsi="Roboto"/>
                <w:b w:val="0"/>
                <w:shd w:val="clear" w:color="auto" w:fill="auto"/>
              </w:rPr>
              <w:t>TOP 4</w:t>
            </w:r>
          </w:p>
        </w:tc>
      </w:tr>
      <w:tr w:rsidR="008E5684" w:rsidRPr="00CC121B" w14:paraId="3189A36C" w14:textId="77777777" w:rsidTr="00C35C67">
        <w:trPr>
          <w:trHeight w:val="70"/>
        </w:trPr>
        <w:tc>
          <w:tcPr>
            <w:tcW w:w="8415" w:type="dxa"/>
            <w:shd w:val="clear" w:color="auto" w:fill="auto"/>
          </w:tcPr>
          <w:p w14:paraId="2C09F976" w14:textId="7A507C7E" w:rsidR="008E5684" w:rsidRPr="00CC121B" w:rsidRDefault="008E5684" w:rsidP="008E568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5591658E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Arbeitsauftrag für…</w:t>
            </w:r>
          </w:p>
          <w:p w14:paraId="45F1DEDD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  <w:p w14:paraId="6AFF9BCD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Beschluss</w:t>
            </w:r>
          </w:p>
          <w:p w14:paraId="6B08E74E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  <w:p w14:paraId="15B3E5F5" w14:textId="4F9E8176" w:rsidR="008E5684" w:rsidRPr="00CC121B" w:rsidRDefault="008E5684" w:rsidP="008E5684">
            <w:pPr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Vertagt</w:t>
            </w:r>
          </w:p>
        </w:tc>
      </w:tr>
      <w:tr w:rsidR="008E5684" w:rsidRPr="00CC121B" w14:paraId="0220B768" w14:textId="77777777" w:rsidTr="00C35C67">
        <w:tc>
          <w:tcPr>
            <w:tcW w:w="9639" w:type="dxa"/>
            <w:gridSpan w:val="2"/>
            <w:shd w:val="clear" w:color="auto" w:fill="auto"/>
          </w:tcPr>
          <w:p w14:paraId="64ADFF1C" w14:textId="39C3436B" w:rsidR="008E5684" w:rsidRPr="00CC121B" w:rsidRDefault="008E5684" w:rsidP="008E5684">
            <w:pPr>
              <w:pStyle w:val="berschrift2"/>
              <w:shd w:val="pct20" w:color="auto" w:fill="FFFFFF"/>
              <w:jc w:val="both"/>
              <w:rPr>
                <w:rFonts w:ascii="Roboto" w:hAnsi="Roboto"/>
                <w:b w:val="0"/>
              </w:rPr>
            </w:pPr>
            <w:r w:rsidRPr="00CC121B">
              <w:rPr>
                <w:rFonts w:ascii="Roboto" w:hAnsi="Roboto"/>
                <w:b w:val="0"/>
              </w:rPr>
              <w:t>TOP … Sonstiges</w:t>
            </w:r>
          </w:p>
        </w:tc>
      </w:tr>
      <w:tr w:rsidR="008E5684" w:rsidRPr="00CC121B" w14:paraId="62DE6352" w14:textId="77777777" w:rsidTr="00C35C67">
        <w:trPr>
          <w:trHeight w:val="70"/>
        </w:trPr>
        <w:tc>
          <w:tcPr>
            <w:tcW w:w="8415" w:type="dxa"/>
            <w:shd w:val="clear" w:color="auto" w:fill="auto"/>
          </w:tcPr>
          <w:p w14:paraId="785C70BC" w14:textId="12FE3524" w:rsidR="008E5684" w:rsidRPr="00CC121B" w:rsidRDefault="008E5684" w:rsidP="008E568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0D5DCF17" w14:textId="77777777" w:rsidR="008E5684" w:rsidRPr="00CC121B" w:rsidRDefault="008E5684" w:rsidP="008E5684">
            <w:pPr>
              <w:tabs>
                <w:tab w:val="left" w:pos="8959"/>
              </w:tabs>
              <w:rPr>
                <w:rFonts w:ascii="Roboto" w:hAnsi="Roboto"/>
                <w:sz w:val="20"/>
              </w:rPr>
            </w:pPr>
          </w:p>
        </w:tc>
      </w:tr>
      <w:tr w:rsidR="008E5684" w:rsidRPr="00CC121B" w14:paraId="5C6A75CE" w14:textId="77777777" w:rsidTr="00C35C67">
        <w:tc>
          <w:tcPr>
            <w:tcW w:w="9639" w:type="dxa"/>
            <w:gridSpan w:val="2"/>
            <w:shd w:val="clear" w:color="auto" w:fill="auto"/>
          </w:tcPr>
          <w:p w14:paraId="089522F3" w14:textId="77777777" w:rsidR="008E5684" w:rsidRPr="00CC121B" w:rsidRDefault="008E5684" w:rsidP="008E5684">
            <w:pPr>
              <w:pStyle w:val="berschrift2"/>
              <w:shd w:val="pct20" w:color="auto" w:fill="FFFFFF"/>
              <w:rPr>
                <w:rFonts w:ascii="Roboto" w:hAnsi="Roboto"/>
                <w:b w:val="0"/>
              </w:rPr>
            </w:pPr>
            <w:r w:rsidRPr="00CC121B">
              <w:rPr>
                <w:rFonts w:ascii="Roboto" w:hAnsi="Roboto"/>
                <w:b w:val="0"/>
              </w:rPr>
              <w:t xml:space="preserve">Ende </w:t>
            </w:r>
          </w:p>
        </w:tc>
      </w:tr>
      <w:tr w:rsidR="008E5684" w:rsidRPr="00CC121B" w14:paraId="6AAE4F40" w14:textId="77777777" w:rsidTr="00C35C67">
        <w:tc>
          <w:tcPr>
            <w:tcW w:w="9639" w:type="dxa"/>
            <w:gridSpan w:val="2"/>
            <w:shd w:val="clear" w:color="auto" w:fill="auto"/>
          </w:tcPr>
          <w:p w14:paraId="7B363C25" w14:textId="64BE0E47" w:rsidR="008E5684" w:rsidRPr="00CC121B" w:rsidRDefault="008E5684" w:rsidP="008E5684">
            <w:pPr>
              <w:tabs>
                <w:tab w:val="left" w:pos="940"/>
              </w:tabs>
              <w:rPr>
                <w:rFonts w:ascii="Roboto" w:hAnsi="Roboto"/>
                <w:sz w:val="20"/>
              </w:rPr>
            </w:pPr>
            <w:r w:rsidRPr="00CC121B">
              <w:rPr>
                <w:rFonts w:ascii="Roboto" w:hAnsi="Roboto"/>
                <w:sz w:val="20"/>
              </w:rPr>
              <w:t>Die Sitzung endet um … Uhr</w:t>
            </w:r>
          </w:p>
        </w:tc>
      </w:tr>
    </w:tbl>
    <w:p w14:paraId="3C23352C" w14:textId="77777777" w:rsidR="007724AF" w:rsidRPr="00CC121B" w:rsidRDefault="007724AF">
      <w:pPr>
        <w:rPr>
          <w:rFonts w:ascii="Roboto" w:hAnsi="Roboto"/>
        </w:rPr>
      </w:pPr>
    </w:p>
    <w:sectPr w:rsidR="007724AF" w:rsidRPr="00CC121B" w:rsidSect="00A35328">
      <w:pgSz w:w="11906" w:h="16838" w:code="9"/>
      <w:pgMar w:top="851" w:right="1134" w:bottom="851" w:left="1134" w:header="720" w:footer="686" w:gutter="0"/>
      <w:cols w:space="708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932"/>
    <w:multiLevelType w:val="hybridMultilevel"/>
    <w:tmpl w:val="CBA65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4E62"/>
    <w:multiLevelType w:val="hybridMultilevel"/>
    <w:tmpl w:val="D4AA1F0E"/>
    <w:lvl w:ilvl="0" w:tplc="1556E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224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D07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44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C7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61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CC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AE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C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5D66"/>
    <w:multiLevelType w:val="hybridMultilevel"/>
    <w:tmpl w:val="C624031E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7F6"/>
    <w:multiLevelType w:val="hybridMultilevel"/>
    <w:tmpl w:val="2CA8B694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3AB"/>
    <w:multiLevelType w:val="hybridMultilevel"/>
    <w:tmpl w:val="1D081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CEC"/>
    <w:multiLevelType w:val="hybridMultilevel"/>
    <w:tmpl w:val="6DAE0426"/>
    <w:lvl w:ilvl="0" w:tplc="6616DF40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5CE"/>
    <w:multiLevelType w:val="hybridMultilevel"/>
    <w:tmpl w:val="C764E5CC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5C3D"/>
    <w:multiLevelType w:val="hybridMultilevel"/>
    <w:tmpl w:val="91086E30"/>
    <w:lvl w:ilvl="0" w:tplc="6616DF40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7C4F"/>
    <w:multiLevelType w:val="hybridMultilevel"/>
    <w:tmpl w:val="4C82A752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2090"/>
    <w:multiLevelType w:val="multilevel"/>
    <w:tmpl w:val="BDB2C5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225123E6"/>
    <w:multiLevelType w:val="multilevel"/>
    <w:tmpl w:val="B92EBE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3664350"/>
    <w:multiLevelType w:val="hybridMultilevel"/>
    <w:tmpl w:val="4AC86724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43DD"/>
    <w:multiLevelType w:val="hybridMultilevel"/>
    <w:tmpl w:val="91AE5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045F1"/>
    <w:multiLevelType w:val="hybridMultilevel"/>
    <w:tmpl w:val="BA8E70A8"/>
    <w:lvl w:ilvl="0" w:tplc="F2A684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06C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8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6E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23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FC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1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4A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C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28E"/>
    <w:multiLevelType w:val="hybridMultilevel"/>
    <w:tmpl w:val="B228427E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E2A6F"/>
    <w:multiLevelType w:val="hybridMultilevel"/>
    <w:tmpl w:val="3070AF2C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3BC1"/>
    <w:multiLevelType w:val="hybridMultilevel"/>
    <w:tmpl w:val="34945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86ADD"/>
    <w:multiLevelType w:val="hybridMultilevel"/>
    <w:tmpl w:val="FEB65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0167"/>
    <w:multiLevelType w:val="hybridMultilevel"/>
    <w:tmpl w:val="0B564DE2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1F8"/>
    <w:multiLevelType w:val="hybridMultilevel"/>
    <w:tmpl w:val="574ECE70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E3A32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Symbol" w:hAnsi="Wingdings" w:cs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B3352"/>
    <w:multiLevelType w:val="hybridMultilevel"/>
    <w:tmpl w:val="410E329C"/>
    <w:lvl w:ilvl="0" w:tplc="6616DF40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2E05323"/>
    <w:multiLevelType w:val="hybridMultilevel"/>
    <w:tmpl w:val="4CB66918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D7EBD"/>
    <w:multiLevelType w:val="hybridMultilevel"/>
    <w:tmpl w:val="E488B1D4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175C9"/>
    <w:multiLevelType w:val="multilevel"/>
    <w:tmpl w:val="CF5206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58802EB"/>
    <w:multiLevelType w:val="hybridMultilevel"/>
    <w:tmpl w:val="411C4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80277"/>
    <w:multiLevelType w:val="multilevel"/>
    <w:tmpl w:val="8C3660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596D7D89"/>
    <w:multiLevelType w:val="hybridMultilevel"/>
    <w:tmpl w:val="28CC723C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12C82"/>
    <w:multiLevelType w:val="hybridMultilevel"/>
    <w:tmpl w:val="5E182434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33257"/>
    <w:multiLevelType w:val="hybridMultilevel"/>
    <w:tmpl w:val="C630BEBC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51A4A"/>
    <w:multiLevelType w:val="hybridMultilevel"/>
    <w:tmpl w:val="DD8606A8"/>
    <w:lvl w:ilvl="0" w:tplc="525E56BC"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164"/>
    <w:multiLevelType w:val="hybridMultilevel"/>
    <w:tmpl w:val="252460CE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66E3C"/>
    <w:multiLevelType w:val="hybridMultilevel"/>
    <w:tmpl w:val="A97A25BC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1131"/>
    <w:multiLevelType w:val="hybridMultilevel"/>
    <w:tmpl w:val="0B309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61047"/>
    <w:multiLevelType w:val="hybridMultilevel"/>
    <w:tmpl w:val="5E007920"/>
    <w:lvl w:ilvl="0" w:tplc="B7DE3A3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Symbol" w:hAnsi="Wingdings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50D9A"/>
    <w:multiLevelType w:val="hybridMultilevel"/>
    <w:tmpl w:val="DAC2D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0"/>
  </w:num>
  <w:num w:numId="4">
    <w:abstractNumId w:val="19"/>
  </w:num>
  <w:num w:numId="5">
    <w:abstractNumId w:val="8"/>
  </w:num>
  <w:num w:numId="6">
    <w:abstractNumId w:val="18"/>
  </w:num>
  <w:num w:numId="7">
    <w:abstractNumId w:val="14"/>
  </w:num>
  <w:num w:numId="8">
    <w:abstractNumId w:val="22"/>
  </w:num>
  <w:num w:numId="9">
    <w:abstractNumId w:val="11"/>
  </w:num>
  <w:num w:numId="10">
    <w:abstractNumId w:val="26"/>
  </w:num>
  <w:num w:numId="11">
    <w:abstractNumId w:val="33"/>
  </w:num>
  <w:num w:numId="12">
    <w:abstractNumId w:val="3"/>
  </w:num>
  <w:num w:numId="13">
    <w:abstractNumId w:val="31"/>
  </w:num>
  <w:num w:numId="14">
    <w:abstractNumId w:val="27"/>
  </w:num>
  <w:num w:numId="15">
    <w:abstractNumId w:val="6"/>
  </w:num>
  <w:num w:numId="16">
    <w:abstractNumId w:val="15"/>
  </w:num>
  <w:num w:numId="17">
    <w:abstractNumId w:val="21"/>
  </w:num>
  <w:num w:numId="18">
    <w:abstractNumId w:val="2"/>
  </w:num>
  <w:num w:numId="19">
    <w:abstractNumId w:val="29"/>
  </w:num>
  <w:num w:numId="20">
    <w:abstractNumId w:val="20"/>
  </w:num>
  <w:num w:numId="21">
    <w:abstractNumId w:val="12"/>
  </w:num>
  <w:num w:numId="22">
    <w:abstractNumId w:val="7"/>
  </w:num>
  <w:num w:numId="23">
    <w:abstractNumId w:val="5"/>
  </w:num>
  <w:num w:numId="24">
    <w:abstractNumId w:val="28"/>
  </w:num>
  <w:num w:numId="25">
    <w:abstractNumId w:val="17"/>
  </w:num>
  <w:num w:numId="26">
    <w:abstractNumId w:val="10"/>
  </w:num>
  <w:num w:numId="27">
    <w:abstractNumId w:val="23"/>
  </w:num>
  <w:num w:numId="28">
    <w:abstractNumId w:val="9"/>
  </w:num>
  <w:num w:numId="29">
    <w:abstractNumId w:val="25"/>
  </w:num>
  <w:num w:numId="30">
    <w:abstractNumId w:val="0"/>
  </w:num>
  <w:num w:numId="31">
    <w:abstractNumId w:val="4"/>
  </w:num>
  <w:num w:numId="32">
    <w:abstractNumId w:val="32"/>
  </w:num>
  <w:num w:numId="33">
    <w:abstractNumId w:val="34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6B"/>
    <w:rsid w:val="002059AF"/>
    <w:rsid w:val="002B5DE9"/>
    <w:rsid w:val="003F025C"/>
    <w:rsid w:val="004E71A9"/>
    <w:rsid w:val="00582B14"/>
    <w:rsid w:val="005B2511"/>
    <w:rsid w:val="005B6D20"/>
    <w:rsid w:val="005E5569"/>
    <w:rsid w:val="00726170"/>
    <w:rsid w:val="007724AF"/>
    <w:rsid w:val="007E61FC"/>
    <w:rsid w:val="00843FAB"/>
    <w:rsid w:val="008E5684"/>
    <w:rsid w:val="0093218E"/>
    <w:rsid w:val="00940A6B"/>
    <w:rsid w:val="00980D62"/>
    <w:rsid w:val="00A166F9"/>
    <w:rsid w:val="00A35328"/>
    <w:rsid w:val="00A75A33"/>
    <w:rsid w:val="00B562B1"/>
    <w:rsid w:val="00BD5E5C"/>
    <w:rsid w:val="00C35C67"/>
    <w:rsid w:val="00CC121B"/>
    <w:rsid w:val="00D80AE4"/>
    <w:rsid w:val="00FD34BC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05C93"/>
  <w15:chartTrackingRefBased/>
  <w15:docId w15:val="{408CBB2B-BCF4-47A0-9599-15E03E1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sz w:val="22"/>
      <w:shd w:val="clear" w:color="auto" w:fill="CCCCC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6D20"/>
    <w:rPr>
      <w:color w:val="0000FF"/>
      <w:u w:val="single"/>
    </w:rPr>
  </w:style>
  <w:style w:type="paragraph" w:customStyle="1" w:styleId="Listenabsatz1">
    <w:name w:val="Listenabsatz1"/>
    <w:basedOn w:val="Standard"/>
    <w:rsid w:val="002059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anwesend: </vt:lpstr>
    </vt:vector>
  </TitlesOfParts>
  <Company/>
  <LinksUpToDate>false</LinksUpToDate>
  <CharactersWithSpaces>378</CharactersWithSpaces>
  <SharedDoc>false</SharedDoc>
  <HLinks>
    <vt:vector size="12" baseType="variant"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http://www.good-days.de/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http://www.rps-infiziert.de/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anwesend:</dc:title>
  <dc:subject/>
  <dc:creator>fv</dc:creator>
  <cp:keywords/>
  <dc:description/>
  <cp:lastModifiedBy>Florian Vogel</cp:lastModifiedBy>
  <cp:revision>4</cp:revision>
  <cp:lastPrinted>2001-09-18T08:50:00Z</cp:lastPrinted>
  <dcterms:created xsi:type="dcterms:W3CDTF">2020-11-20T10:53:00Z</dcterms:created>
  <dcterms:modified xsi:type="dcterms:W3CDTF">2020-12-23T14:42:00Z</dcterms:modified>
</cp:coreProperties>
</file>